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147" w:rsidRDefault="00900147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8036"/>
            <wp:effectExtent l="0" t="0" r="3175" b="3175"/>
            <wp:docPr id="1" name="Рисунок 1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147" w:rsidRDefault="00900147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0147" w:rsidRDefault="00900147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0147" w:rsidRDefault="00900147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0147" w:rsidRDefault="00900147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lastRenderedPageBreak/>
        <w:t>— обсуждение и выбор учебных планов, программ, учебно-методических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материалов, форм, методов образовательного процесса и способов их реализации;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организация работы по повышению квалификации педагогических работников,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 xml:space="preserve">развитию их творческой инициативы, распространению </w:t>
      </w:r>
      <w:proofErr w:type="gramStart"/>
      <w:r w:rsidRPr="00A31A4B">
        <w:rPr>
          <w:rFonts w:ascii="Times New Roman" w:hAnsi="Times New Roman" w:cs="Times New Roman"/>
          <w:sz w:val="26"/>
          <w:szCs w:val="26"/>
        </w:rPr>
        <w:t>передового</w:t>
      </w:r>
      <w:proofErr w:type="gramEnd"/>
      <w:r w:rsidRPr="00A31A4B">
        <w:rPr>
          <w:rFonts w:ascii="Times New Roman" w:hAnsi="Times New Roman" w:cs="Times New Roman"/>
          <w:sz w:val="26"/>
          <w:szCs w:val="26"/>
        </w:rPr>
        <w:t xml:space="preserve"> педагогического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опыта;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согласование положения об аттестации педагогических работников;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определение направления опытно-экспериментальной работы;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выявление, обобщение, распространение, внедрение педагогического опыта;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рассматривание вопросов организации платных дополнительных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образовательных услуг, их содержания и качества;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обсуждение и принятие решения о согласовании локальных нормативных актов,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31A4B">
        <w:rPr>
          <w:rFonts w:ascii="Times New Roman" w:hAnsi="Times New Roman" w:cs="Times New Roman"/>
          <w:sz w:val="26"/>
          <w:szCs w:val="26"/>
        </w:rPr>
        <w:t>регламентирующих</w:t>
      </w:r>
      <w:proofErr w:type="gramEnd"/>
      <w:r w:rsidRPr="00A31A4B">
        <w:rPr>
          <w:rFonts w:ascii="Times New Roman" w:hAnsi="Times New Roman" w:cs="Times New Roman"/>
          <w:sz w:val="26"/>
          <w:szCs w:val="26"/>
        </w:rPr>
        <w:t xml:space="preserve"> организацию образовательного процесса.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разработка и принятие годового плана работы, календарного учебного графика,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Основной образовательной программы МБДОУ, комплексно-тематических планов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педагогов Учреждения; решение вопросов о внесении в них изменений и дополнений;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рассмотрение вопросов по организации повышения квалификации и профессиональной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переподготовки педагогических работников, развитии их творческой инициативы;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подведение итогов деятельности за учебный год;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заслушивание отчетов педагогических работников и медицинского работника о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31A4B">
        <w:rPr>
          <w:rFonts w:ascii="Times New Roman" w:hAnsi="Times New Roman" w:cs="Times New Roman"/>
          <w:sz w:val="26"/>
          <w:szCs w:val="26"/>
        </w:rPr>
        <w:t>состоянии</w:t>
      </w:r>
      <w:proofErr w:type="gramEnd"/>
      <w:r w:rsidRPr="00A31A4B">
        <w:rPr>
          <w:rFonts w:ascii="Times New Roman" w:hAnsi="Times New Roman" w:cs="Times New Roman"/>
          <w:sz w:val="26"/>
          <w:szCs w:val="26"/>
        </w:rPr>
        <w:t xml:space="preserve"> здоровья воспитанников, ходе реализации образовательных программ и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степени готовности воспитанников к обучению в школе;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утверждение характеристик и принятие решения о награждении, поощрении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педагогических работников Учреждения отраслевыми наградами различного уровня.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1A4B">
        <w:rPr>
          <w:rFonts w:ascii="Times New Roman" w:hAnsi="Times New Roman" w:cs="Times New Roman"/>
          <w:b/>
          <w:bCs/>
          <w:sz w:val="26"/>
          <w:szCs w:val="26"/>
        </w:rPr>
        <w:t>4. Организация деятельности Педагогического совета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4.1 Членами Педагогического совета являются все педагогические работники, а также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иные работники Учреждения, чья деятельность связана с содержанием и организацией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образовательного процесса. Председатель Педагогического совета выбирается на первом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его заседании. Председателем Педагогического совета является Заведующий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Учреждением. Секретарь совета назначается председателем из числа членов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 сроком на один учебный год.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4.2. Организационной формой работы Педагогического совета являются заседания.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4.3. Заседания Педагогического совета проводятся в соответствии с годовым планом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работы, по мере необходимости, но не реже 4 раз в течение учебного года. В случае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необходимости могут созываться внеочередные заседания Педагогического совета.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Заседания протоколируются, протоколы подписываются председателем и секретарем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4.4. В отдельных случаях на заседание педагогического совета приглашаются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медицинские работники, сотрудники общественных организаций, учреждений, родители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(законные представители) несовершеннолетних воспитанников, представители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 xml:space="preserve">Учредителя. Необходимость их участия определяется </w:t>
      </w:r>
      <w:r w:rsidRPr="00A31A4B">
        <w:rPr>
          <w:rFonts w:ascii="Times New Roman" w:hAnsi="Times New Roman" w:cs="Times New Roman"/>
          <w:sz w:val="26"/>
          <w:szCs w:val="26"/>
        </w:rPr>
        <w:lastRenderedPageBreak/>
        <w:t>председателем. Приглашенные на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заседание педагогического совета пользуются правом совещательного голоса.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4.5. Председатель Педагогического совета Учреждения: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организует и планирует работу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председательствует на заседаниях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распределяет обязанности между членами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готовит материалы и проекты решений заседания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подписывает решения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осуществляет контроль за исполнением решений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организует информирование всех участников о деятельности Педагогического совета.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4.6. Педагогический совет работает по плану, составляющему часть годового плана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работы Учреждения.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4.7. Секретарь Педагогического совета: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информирует членов Педагогического совета о предстоящем заседании не менее чем за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 дней до его проведения, организует подготовку и проведение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оказывает содействие председателю Педагогического совета в исполнении его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функций;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решает организационные вопросы, связанные с подготовкой и проведением заседаний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обеспечивает надлежащее соблюдение процедуры проведения заседания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совета, ведение и составление протокола заседания;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доводит решения Педагогического совета до всех участников;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организует контроль исполнения решений, информирует председателя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 о ходе исполнения решений;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ведёт учет и обеспечивает хранение документации Педагогического совета, протоколов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заседаний.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4.8. Решения Педагогического совета, принятые в пределах его полномочий, являются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обязательными для всех участников образовательной деятельности (работников,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родителей (законных представителей) воспитанников). Решения Педагогического совета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вводятся в действие приказом Заведующего Учреждением.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4.9. Заведующий в случае несогласия с решением Педагогического совета,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приостанавливает выполнение решения, извещает об этом Учредителя, представители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которого рассматривают в установленный Учредителем срок такое заявление при участии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заинтересованных сторон, знакомятся с мотивированным мнением большинства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 и выносят окончательное решение по спорному вопросу.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1A4B">
        <w:rPr>
          <w:rFonts w:ascii="Times New Roman" w:hAnsi="Times New Roman" w:cs="Times New Roman"/>
          <w:b/>
          <w:bCs/>
          <w:sz w:val="26"/>
          <w:szCs w:val="26"/>
        </w:rPr>
        <w:t>5. Права Педагогического совета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5.1. Педагогический совет выступает от имени Учреждения в порядке и в пределах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 xml:space="preserve">компетенции, </w:t>
      </w:r>
      <w:proofErr w:type="gramStart"/>
      <w:r w:rsidRPr="00A31A4B">
        <w:rPr>
          <w:rFonts w:ascii="Times New Roman" w:hAnsi="Times New Roman" w:cs="Times New Roman"/>
          <w:sz w:val="26"/>
          <w:szCs w:val="26"/>
        </w:rPr>
        <w:t>установленных</w:t>
      </w:r>
      <w:proofErr w:type="gramEnd"/>
      <w:r w:rsidRPr="00A31A4B">
        <w:rPr>
          <w:rFonts w:ascii="Times New Roman" w:hAnsi="Times New Roman" w:cs="Times New Roman"/>
          <w:sz w:val="26"/>
          <w:szCs w:val="26"/>
        </w:rPr>
        <w:t xml:space="preserve"> Уставом. По остальным вопросам, не отнесенным к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компетенции Педагогического совета, не выступает от имени Учреждения.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5.2. Каждый член Педагогического совета имеет право: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выдвигать на обсуждение Педагогического совета любой вопрос, касающийся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lastRenderedPageBreak/>
        <w:t>педагогической деятельности Учреждения, если его предложение поддержит не менее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одной трети членов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при несогласии с решением Педагогического совета высказать свое мотивированное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мнение, которое должно быть занесено в протокол.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5.3. Педагогический совет вправе действовать по вопросам, отнесенным к его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компетенции.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1A4B">
        <w:rPr>
          <w:rFonts w:ascii="Times New Roman" w:hAnsi="Times New Roman" w:cs="Times New Roman"/>
          <w:b/>
          <w:bCs/>
          <w:sz w:val="26"/>
          <w:szCs w:val="26"/>
        </w:rPr>
        <w:t>6. Ответственность Педагогического совета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6.1. Педагогический совет несет ответственность: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за выполнение, выполнение не в полном объеме или невыполнение закрепленных за ним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задач и функций;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за соответствие принимаемых решений законодательству Российской Федерации 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Республики Татарстан, нормативно-правовым актам.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 xml:space="preserve">7. </w:t>
      </w:r>
      <w:r w:rsidRPr="00A31A4B">
        <w:rPr>
          <w:rFonts w:ascii="Times New Roman" w:hAnsi="Times New Roman" w:cs="Times New Roman"/>
          <w:b/>
          <w:bCs/>
          <w:sz w:val="26"/>
          <w:szCs w:val="26"/>
        </w:rPr>
        <w:t>Делопроизводство Педагогического совета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7.1. Протокол заседания Педагогического совета составляется не позднее 5 дней после его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проведения, прошнуровываются, скрепляются подписью председателя Педагогического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совета. Ответственность за правильность составления протокола несет председатель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7.2. Нумерация протоколов ведется от начала учебного года.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7.3. Протоколы оформляются в печатном варианте текстовым протоколом на листах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бумаги формата</w:t>
      </w:r>
      <w:proofErr w:type="gramStart"/>
      <w:r w:rsidRPr="00A31A4B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Pr="00A31A4B">
        <w:rPr>
          <w:rFonts w:ascii="Times New Roman" w:hAnsi="Times New Roman" w:cs="Times New Roman"/>
          <w:sz w:val="26"/>
          <w:szCs w:val="26"/>
        </w:rPr>
        <w:t xml:space="preserve"> 4.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7.4. В протоколе фиксируются: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дата проведения;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количественное присутствие (отсутствие) членов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приглашенные (ФИО, должность);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повестка дня;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ход обсуждения вопросов;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предложения, рекомендации и замечания педагогов и приглашенных лиц;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решение.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7.5. Решения Педагогического совета доводятся до всех членов Педагогического совета.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7.6. Протоколы и решения Педагогического совета включаются в номенклатуру дел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Учреждения и хранятся в делах Учреждения (5 лет).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1A4B">
        <w:rPr>
          <w:rFonts w:ascii="Times New Roman" w:hAnsi="Times New Roman" w:cs="Times New Roman"/>
          <w:b/>
          <w:bCs/>
          <w:sz w:val="26"/>
          <w:szCs w:val="26"/>
        </w:rPr>
        <w:t>8. Заключительные положения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8.1. Настоящее положение принимается на заседании Педагогического совета и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утверждается приказом заведующего Учреждением.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8.2. Настоящее Положение является локальным нормативным актом.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8.3. Изменения и дополнения в настоящее положение вносятся Педагогическим советом 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принимаются на его заседании.</w:t>
      </w:r>
    </w:p>
    <w:p w:rsidR="008E214A" w:rsidRPr="00A31A4B" w:rsidRDefault="0001696B" w:rsidP="00A31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8.4. Срок действия данного Положения неограничен. Данное Положение действует до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принятия нового.</w:t>
      </w:r>
    </w:p>
    <w:sectPr w:rsidR="008E214A" w:rsidRPr="00A31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505"/>
    <w:rsid w:val="0000287C"/>
    <w:rsid w:val="00004505"/>
    <w:rsid w:val="0001696B"/>
    <w:rsid w:val="002073D3"/>
    <w:rsid w:val="007C4089"/>
    <w:rsid w:val="008063F9"/>
    <w:rsid w:val="008E214A"/>
    <w:rsid w:val="00900147"/>
    <w:rsid w:val="00A3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2020-03-09T12:15:00Z</cp:lastPrinted>
  <dcterms:created xsi:type="dcterms:W3CDTF">2022-03-04T11:52:00Z</dcterms:created>
  <dcterms:modified xsi:type="dcterms:W3CDTF">2022-03-04T11:52:00Z</dcterms:modified>
</cp:coreProperties>
</file>